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180E" w14:textId="77777777" w:rsidR="00FC1124" w:rsidRPr="00D760E7" w:rsidRDefault="00FC1124" w:rsidP="00C35363">
      <w:pPr>
        <w:widowControl w:val="0"/>
        <w:suppressAutoHyphens/>
        <w:overflowPunct w:val="0"/>
        <w:autoSpaceDE w:val="0"/>
        <w:autoSpaceDN w:val="0"/>
        <w:spacing w:after="0" w:line="240" w:lineRule="auto"/>
        <w:jc w:val="center"/>
        <w:textAlignment w:val="baseline"/>
        <w:rPr>
          <w:rFonts w:ascii="Arial" w:hAnsi="Arial" w:cs="Arial"/>
          <w:b/>
          <w:color w:val="000000" w:themeColor="text1"/>
          <w:sz w:val="40"/>
          <w:szCs w:val="40"/>
        </w:rPr>
      </w:pPr>
    </w:p>
    <w:p w14:paraId="13AA180F" w14:textId="77777777" w:rsidR="00FC1124" w:rsidRPr="00D760E7" w:rsidRDefault="00D760E7" w:rsidP="00C35363">
      <w:pPr>
        <w:widowControl w:val="0"/>
        <w:suppressAutoHyphens/>
        <w:overflowPunct w:val="0"/>
        <w:autoSpaceDE w:val="0"/>
        <w:autoSpaceDN w:val="0"/>
        <w:spacing w:after="0" w:line="240" w:lineRule="auto"/>
        <w:jc w:val="center"/>
        <w:textAlignment w:val="baseline"/>
        <w:rPr>
          <w:rFonts w:ascii="Arial" w:hAnsi="Arial" w:cs="Arial"/>
          <w:b/>
          <w:color w:val="000000" w:themeColor="text1"/>
          <w:sz w:val="40"/>
          <w:szCs w:val="40"/>
        </w:rPr>
      </w:pPr>
      <w:r w:rsidRPr="00D760E7">
        <w:rPr>
          <w:rFonts w:ascii="Arial" w:hAnsi="Arial" w:cs="Arial"/>
          <w:b/>
          <w:color w:val="000000" w:themeColor="text1"/>
          <w:sz w:val="40"/>
          <w:szCs w:val="40"/>
        </w:rPr>
        <w:pict w14:anchorId="13AA1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4pt;height:54pt;visibility:visible;mso-position-horizontal-relative:char;mso-position-vertical-relative:line">
            <v:imagedata r:id="rId7" o:title=""/>
          </v:shape>
        </w:pict>
      </w:r>
    </w:p>
    <w:p w14:paraId="13AA1810" w14:textId="77777777" w:rsidR="00FC1124" w:rsidRPr="00D760E7" w:rsidRDefault="00FC1124" w:rsidP="00C35363">
      <w:pPr>
        <w:widowControl w:val="0"/>
        <w:suppressAutoHyphens/>
        <w:overflowPunct w:val="0"/>
        <w:autoSpaceDE w:val="0"/>
        <w:autoSpaceDN w:val="0"/>
        <w:spacing w:after="0" w:line="240" w:lineRule="auto"/>
        <w:jc w:val="center"/>
        <w:textAlignment w:val="baseline"/>
        <w:rPr>
          <w:rFonts w:ascii="Arial" w:hAnsi="Arial" w:cs="Arial"/>
          <w:b/>
          <w:color w:val="000000" w:themeColor="text1"/>
          <w:sz w:val="20"/>
          <w:szCs w:val="20"/>
        </w:rPr>
      </w:pPr>
    </w:p>
    <w:p w14:paraId="5180176E" w14:textId="77777777" w:rsidR="00F0221E" w:rsidRPr="00D760E7" w:rsidRDefault="00F0221E" w:rsidP="00D760E7">
      <w:pPr>
        <w:shd w:val="clear" w:color="auto" w:fill="FFFFFF"/>
        <w:spacing w:after="270" w:line="240" w:lineRule="auto"/>
        <w:jc w:val="center"/>
        <w:outlineLvl w:val="0"/>
        <w:rPr>
          <w:rFonts w:ascii="Arial" w:eastAsia="Times New Roman" w:hAnsi="Arial" w:cs="Arial"/>
          <w:b/>
          <w:color w:val="000000" w:themeColor="text1"/>
          <w:kern w:val="36"/>
          <w:sz w:val="40"/>
          <w:szCs w:val="40"/>
          <w:lang w:eastAsia="en-GB"/>
        </w:rPr>
      </w:pPr>
      <w:r w:rsidRPr="00D760E7">
        <w:rPr>
          <w:rFonts w:ascii="Arial" w:eastAsia="Times New Roman" w:hAnsi="Arial" w:cs="Arial"/>
          <w:b/>
          <w:color w:val="000000" w:themeColor="text1"/>
          <w:kern w:val="36"/>
          <w:sz w:val="40"/>
          <w:szCs w:val="40"/>
          <w:lang w:eastAsia="en-GB"/>
        </w:rPr>
        <w:t>Cookie Policy for King’s Church Eden</w:t>
      </w:r>
    </w:p>
    <w:p w14:paraId="3A0FA5DC"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This is the Cookie Policy for King’s Church Eden, accessible from http://www.kingschurcheden.co.uk/</w:t>
      </w:r>
    </w:p>
    <w:p w14:paraId="055ACD08"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b/>
          <w:bCs/>
          <w:color w:val="000000" w:themeColor="text1"/>
          <w:sz w:val="20"/>
          <w:szCs w:val="20"/>
          <w:lang w:eastAsia="en-GB"/>
        </w:rPr>
        <w:t>What Are Cookies</w:t>
      </w:r>
    </w:p>
    <w:p w14:paraId="077852CC"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14:paraId="2E0D1A00"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For more general information on cookies see the Wikipedia article on HTTP Cookies.</w:t>
      </w:r>
    </w:p>
    <w:p w14:paraId="47AB4D30"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b/>
          <w:bCs/>
          <w:color w:val="000000" w:themeColor="text1"/>
          <w:sz w:val="20"/>
          <w:szCs w:val="20"/>
          <w:lang w:eastAsia="en-GB"/>
        </w:rPr>
        <w:t>How We Use Cookies</w:t>
      </w:r>
    </w:p>
    <w:p w14:paraId="11BD0674"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14:paraId="1BAD45B8"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b/>
          <w:bCs/>
          <w:color w:val="000000" w:themeColor="text1"/>
          <w:sz w:val="20"/>
          <w:szCs w:val="20"/>
          <w:lang w:eastAsia="en-GB"/>
        </w:rPr>
        <w:t>Disabling Cookies</w:t>
      </w:r>
    </w:p>
    <w:p w14:paraId="61585273"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this site. Therefore it is recommended that you do not disable cookies.</w:t>
      </w:r>
    </w:p>
    <w:p w14:paraId="145FDEDF" w14:textId="77777777" w:rsidR="00F0221E" w:rsidRPr="00D760E7" w:rsidRDefault="00F0221E" w:rsidP="00F0221E">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b/>
          <w:bCs/>
          <w:color w:val="000000" w:themeColor="text1"/>
          <w:sz w:val="20"/>
          <w:szCs w:val="20"/>
          <w:lang w:eastAsia="en-GB"/>
        </w:rPr>
        <w:t>The Cookies We Set</w:t>
      </w:r>
    </w:p>
    <w:p w14:paraId="3CF5C35D" w14:textId="77777777" w:rsidR="00F0221E" w:rsidRPr="00D760E7" w:rsidRDefault="00F0221E" w:rsidP="00F0221E">
      <w:pPr>
        <w:numPr>
          <w:ilvl w:val="0"/>
          <w:numId w:val="31"/>
        </w:num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Account related cookies</w:t>
      </w:r>
    </w:p>
    <w:p w14:paraId="3B54A306" w14:textId="77777777" w:rsidR="00F0221E" w:rsidRPr="00D760E7" w:rsidRDefault="00F0221E" w:rsidP="00F0221E">
      <w:pPr>
        <w:shd w:val="clear" w:color="auto" w:fill="FFFFFF"/>
        <w:spacing w:after="300" w:line="240" w:lineRule="auto"/>
        <w:ind w:left="720"/>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If you create an account with us then we will use cookies for the management of the signup process and general administration. These cookies will usually be deleted when you log out however in some cases they may remain afterwards to remember your site preferences when logged out.</w:t>
      </w:r>
    </w:p>
    <w:p w14:paraId="38FEE7A9" w14:textId="77777777" w:rsidR="00F0221E" w:rsidRPr="00D760E7" w:rsidRDefault="00F0221E" w:rsidP="00F0221E">
      <w:pPr>
        <w:numPr>
          <w:ilvl w:val="0"/>
          <w:numId w:val="31"/>
        </w:num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Login related cookies</w:t>
      </w:r>
    </w:p>
    <w:p w14:paraId="260A0701" w14:textId="77777777" w:rsidR="00F0221E" w:rsidRPr="00D760E7" w:rsidRDefault="00F0221E" w:rsidP="00F0221E">
      <w:pPr>
        <w:shd w:val="clear" w:color="auto" w:fill="FFFFFF"/>
        <w:spacing w:after="300" w:line="240" w:lineRule="auto"/>
        <w:ind w:left="720"/>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We use cookies when you are logged in so that we can remember this fact. This prevents you from having to log in every single time you visit a new page. These cookies are typically removed or cleared when you log out to ensure that you can only access restricted features and areas when logged in.</w:t>
      </w:r>
    </w:p>
    <w:p w14:paraId="69BB6536" w14:textId="77777777" w:rsidR="00F0221E" w:rsidRPr="00D760E7" w:rsidRDefault="00F0221E" w:rsidP="00F0221E">
      <w:pPr>
        <w:numPr>
          <w:ilvl w:val="0"/>
          <w:numId w:val="31"/>
        </w:num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Forms related cookies</w:t>
      </w:r>
    </w:p>
    <w:p w14:paraId="5526BD21" w14:textId="3F9C46B0" w:rsidR="00F0221E" w:rsidRPr="00D760E7" w:rsidRDefault="00F0221E" w:rsidP="00F0221E">
      <w:pPr>
        <w:shd w:val="clear" w:color="auto" w:fill="FFFFFF"/>
        <w:spacing w:after="300" w:line="240" w:lineRule="auto"/>
        <w:ind w:left="720"/>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When you submit data to through a form such as those found on contact pages or comment forms cookies may be set to remember your user details for future correspondence.</w:t>
      </w:r>
    </w:p>
    <w:p w14:paraId="7B8B2A57" w14:textId="77777777" w:rsidR="00D760E7" w:rsidRPr="00D760E7" w:rsidRDefault="00D760E7" w:rsidP="00D760E7">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b/>
          <w:bCs/>
          <w:color w:val="000000" w:themeColor="text1"/>
          <w:sz w:val="20"/>
          <w:szCs w:val="20"/>
          <w:lang w:eastAsia="en-GB"/>
        </w:rPr>
        <w:t>Third Party Cookies</w:t>
      </w:r>
    </w:p>
    <w:p w14:paraId="24E456D3" w14:textId="77777777" w:rsidR="00D760E7" w:rsidRPr="00D760E7" w:rsidRDefault="00D760E7" w:rsidP="00D760E7">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In some special cases we also use cookies provided by trusted third parties. The following section details which third party cookies you might encounter through this site.</w:t>
      </w:r>
    </w:p>
    <w:p w14:paraId="66E3A302" w14:textId="60B0D63C" w:rsidR="00D760E7" w:rsidRDefault="00D760E7" w:rsidP="00D760E7">
      <w:pPr>
        <w:numPr>
          <w:ilvl w:val="0"/>
          <w:numId w:val="32"/>
        </w:num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Third party analytics are used to track and measure usage of this site so that we can continue to produce engaging content. These cookies may track things such as how long you spend on the site or pages you visit which helps us to understand how we can improve the site for you.</w:t>
      </w:r>
    </w:p>
    <w:p w14:paraId="7B1795EF" w14:textId="52DFDF5E" w:rsidR="00D760E7" w:rsidRPr="00D760E7" w:rsidRDefault="00D760E7" w:rsidP="00D760E7">
      <w:pPr>
        <w:shd w:val="clear" w:color="auto" w:fill="FFFFFF"/>
        <w:spacing w:after="300" w:line="240" w:lineRule="auto"/>
        <w:ind w:left="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bookmarkStart w:id="0" w:name="_GoBack"/>
      <w:bookmarkEnd w:id="0"/>
    </w:p>
    <w:p w14:paraId="45F17312" w14:textId="77777777" w:rsidR="00D760E7" w:rsidRPr="00D760E7" w:rsidRDefault="00D760E7" w:rsidP="00D760E7">
      <w:pPr>
        <w:numPr>
          <w:ilvl w:val="0"/>
          <w:numId w:val="32"/>
        </w:num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From time to time we test new features and make subtle changes to the way that the site is delivered. When we are still testing new features these cookies may be used to ensure that you receive a consistent experience whilst on the site whilst ensuring we understand which optimisations our users appreciate the most.</w:t>
      </w:r>
    </w:p>
    <w:p w14:paraId="5AD8503B" w14:textId="77777777" w:rsidR="00D760E7" w:rsidRPr="00D760E7" w:rsidRDefault="00D760E7" w:rsidP="00D760E7">
      <w:pPr>
        <w:numPr>
          <w:ilvl w:val="0"/>
          <w:numId w:val="32"/>
        </w:num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We also use social media buttons and/or plugins on this site that allow you to connect with your social network in various ways. For these to work the following social media sites including; {List the social networks whose features you have integrated with your site?:12}, will set cookies through our site which may be used to enhance your profile on their site or contribute to the data they hold for various purposes outlined in their respective privacy policies.</w:t>
      </w:r>
    </w:p>
    <w:p w14:paraId="378AC758" w14:textId="77777777" w:rsidR="00D760E7" w:rsidRPr="00D760E7" w:rsidRDefault="00D760E7" w:rsidP="00D760E7">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b/>
          <w:bCs/>
          <w:color w:val="000000" w:themeColor="text1"/>
          <w:sz w:val="20"/>
          <w:szCs w:val="20"/>
          <w:lang w:eastAsia="en-GB"/>
        </w:rPr>
        <w:t>More Information</w:t>
      </w:r>
    </w:p>
    <w:p w14:paraId="620E41A0" w14:textId="77777777" w:rsidR="00D760E7" w:rsidRPr="00D760E7" w:rsidRDefault="00D760E7" w:rsidP="00D760E7">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 xml:space="preserve">Hopefully that has clarified things for you and as was previously mentioned if there is something that you aren't sure whether you need or not it's usually safer to leave cookies enabled in case it does interact with one of the features you use on our site. </w:t>
      </w:r>
    </w:p>
    <w:p w14:paraId="57F87BFA" w14:textId="77777777" w:rsidR="00D760E7" w:rsidRPr="00D760E7" w:rsidRDefault="00D760E7" w:rsidP="00D760E7">
      <w:pPr>
        <w:shd w:val="clear" w:color="auto" w:fill="FFFFFF"/>
        <w:spacing w:after="300"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However if you are still looking for more information you can contact us through one of our preferred contact methods:</w:t>
      </w:r>
    </w:p>
    <w:p w14:paraId="72B91263" w14:textId="77777777" w:rsidR="00D760E7" w:rsidRPr="00D760E7" w:rsidRDefault="00D760E7" w:rsidP="00D760E7">
      <w:pPr>
        <w:numPr>
          <w:ilvl w:val="0"/>
          <w:numId w:val="33"/>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Email: info@kingschurcheden.co.uk</w:t>
      </w:r>
    </w:p>
    <w:p w14:paraId="410367BC" w14:textId="77777777" w:rsidR="00D760E7" w:rsidRPr="00D760E7" w:rsidRDefault="00D760E7" w:rsidP="00D760E7">
      <w:pPr>
        <w:numPr>
          <w:ilvl w:val="0"/>
          <w:numId w:val="33"/>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D760E7">
        <w:rPr>
          <w:rFonts w:ascii="Arial" w:eastAsia="Times New Roman" w:hAnsi="Arial" w:cs="Arial"/>
          <w:color w:val="000000" w:themeColor="text1"/>
          <w:sz w:val="20"/>
          <w:szCs w:val="20"/>
          <w:lang w:eastAsia="en-GB"/>
        </w:rPr>
        <w:t>By visiting this link: kingschurcheden.co.uk/contact</w:t>
      </w:r>
    </w:p>
    <w:p w14:paraId="22B45770" w14:textId="77777777" w:rsidR="00D760E7" w:rsidRPr="00D760E7" w:rsidRDefault="00D760E7" w:rsidP="00F0221E">
      <w:pPr>
        <w:shd w:val="clear" w:color="auto" w:fill="FFFFFF"/>
        <w:spacing w:after="300" w:line="240" w:lineRule="auto"/>
        <w:ind w:left="720"/>
        <w:rPr>
          <w:rFonts w:ascii="Helvetica" w:eastAsia="Times New Roman" w:hAnsi="Helvetica"/>
          <w:color w:val="000000" w:themeColor="text1"/>
          <w:sz w:val="20"/>
          <w:szCs w:val="20"/>
          <w:lang w:eastAsia="en-GB"/>
        </w:rPr>
      </w:pPr>
    </w:p>
    <w:sectPr w:rsidR="00D760E7" w:rsidRPr="00D760E7" w:rsidSect="00DC7747">
      <w:pgSz w:w="11906" w:h="16838"/>
      <w:pgMar w:top="284" w:right="567" w:bottom="284" w:left="567" w:header="709" w:footer="709" w:gutter="0"/>
      <w:pgBorders w:offsetFrom="page">
        <w:top w:val="single" w:sz="12" w:space="24" w:color="99CC00"/>
        <w:left w:val="single" w:sz="12" w:space="24" w:color="99CC00"/>
        <w:bottom w:val="single" w:sz="12" w:space="24" w:color="99CC00"/>
        <w:right w:val="single" w:sz="12" w:space="24" w:color="99CC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183E" w14:textId="77777777" w:rsidR="00FC1124" w:rsidRDefault="00FC1124" w:rsidP="00A81311">
      <w:pPr>
        <w:spacing w:after="0" w:line="240" w:lineRule="auto"/>
      </w:pPr>
      <w:r>
        <w:separator/>
      </w:r>
    </w:p>
  </w:endnote>
  <w:endnote w:type="continuationSeparator" w:id="0">
    <w:p w14:paraId="13AA183F" w14:textId="77777777" w:rsidR="00FC1124" w:rsidRDefault="00FC1124"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183C" w14:textId="77777777" w:rsidR="00FC1124" w:rsidRDefault="00FC1124" w:rsidP="00A81311">
      <w:pPr>
        <w:spacing w:after="0" w:line="240" w:lineRule="auto"/>
      </w:pPr>
      <w:r>
        <w:separator/>
      </w:r>
    </w:p>
  </w:footnote>
  <w:footnote w:type="continuationSeparator" w:id="0">
    <w:p w14:paraId="13AA183D" w14:textId="77777777" w:rsidR="00FC1124" w:rsidRDefault="00FC1124"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134E8"/>
    <w:multiLevelType w:val="hybridMultilevel"/>
    <w:tmpl w:val="1C0A0636"/>
    <w:lvl w:ilvl="0" w:tplc="FC1438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27411F2B"/>
    <w:multiLevelType w:val="hybridMultilevel"/>
    <w:tmpl w:val="CB447382"/>
    <w:lvl w:ilvl="0" w:tplc="FC1438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61499B"/>
    <w:multiLevelType w:val="hybridMultilevel"/>
    <w:tmpl w:val="193C70BE"/>
    <w:lvl w:ilvl="0" w:tplc="21343E2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BF0458"/>
    <w:multiLevelType w:val="multilevel"/>
    <w:tmpl w:val="BEAE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CE66E1"/>
    <w:multiLevelType w:val="hybridMultilevel"/>
    <w:tmpl w:val="0FCC56C8"/>
    <w:lvl w:ilvl="0" w:tplc="21343E2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65C2E"/>
    <w:multiLevelType w:val="multilevel"/>
    <w:tmpl w:val="12EE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6381A"/>
    <w:multiLevelType w:val="hybridMultilevel"/>
    <w:tmpl w:val="DE063110"/>
    <w:lvl w:ilvl="0" w:tplc="21343E22">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D38DE"/>
    <w:multiLevelType w:val="multilevel"/>
    <w:tmpl w:val="9A0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0"/>
  </w:num>
  <w:num w:numId="4">
    <w:abstractNumId w:val="8"/>
  </w:num>
  <w:num w:numId="5">
    <w:abstractNumId w:val="9"/>
  </w:num>
  <w:num w:numId="6">
    <w:abstractNumId w:val="5"/>
  </w:num>
  <w:num w:numId="7">
    <w:abstractNumId w:val="12"/>
  </w:num>
  <w:num w:numId="8">
    <w:abstractNumId w:val="20"/>
  </w:num>
  <w:num w:numId="9">
    <w:abstractNumId w:val="21"/>
  </w:num>
  <w:num w:numId="10">
    <w:abstractNumId w:val="31"/>
  </w:num>
  <w:num w:numId="11">
    <w:abstractNumId w:val="32"/>
  </w:num>
  <w:num w:numId="12">
    <w:abstractNumId w:val="6"/>
  </w:num>
  <w:num w:numId="13">
    <w:abstractNumId w:val="3"/>
  </w:num>
  <w:num w:numId="14">
    <w:abstractNumId w:val="14"/>
  </w:num>
  <w:num w:numId="15">
    <w:abstractNumId w:val="16"/>
  </w:num>
  <w:num w:numId="16">
    <w:abstractNumId w:val="24"/>
  </w:num>
  <w:num w:numId="17">
    <w:abstractNumId w:val="28"/>
  </w:num>
  <w:num w:numId="18">
    <w:abstractNumId w:val="18"/>
  </w:num>
  <w:num w:numId="19">
    <w:abstractNumId w:val="10"/>
  </w:num>
  <w:num w:numId="20">
    <w:abstractNumId w:val="1"/>
  </w:num>
  <w:num w:numId="21">
    <w:abstractNumId w:val="26"/>
  </w:num>
  <w:num w:numId="22">
    <w:abstractNumId w:val="0"/>
  </w:num>
  <w:num w:numId="23">
    <w:abstractNumId w:val="4"/>
  </w:num>
  <w:num w:numId="24">
    <w:abstractNumId w:val="25"/>
  </w:num>
  <w:num w:numId="25">
    <w:abstractNumId w:val="19"/>
  </w:num>
  <w:num w:numId="26">
    <w:abstractNumId w:val="2"/>
  </w:num>
  <w:num w:numId="27">
    <w:abstractNumId w:val="7"/>
  </w:num>
  <w:num w:numId="28">
    <w:abstractNumId w:val="11"/>
  </w:num>
  <w:num w:numId="29">
    <w:abstractNumId w:val="27"/>
  </w:num>
  <w:num w:numId="30">
    <w:abstractNumId w:val="17"/>
  </w:num>
  <w:num w:numId="31">
    <w:abstractNumId w:val="29"/>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311"/>
    <w:rsid w:val="000002BF"/>
    <w:rsid w:val="000105E7"/>
    <w:rsid w:val="00015C31"/>
    <w:rsid w:val="0002716E"/>
    <w:rsid w:val="0003736D"/>
    <w:rsid w:val="0004631F"/>
    <w:rsid w:val="000565E2"/>
    <w:rsid w:val="000650DB"/>
    <w:rsid w:val="00081DAD"/>
    <w:rsid w:val="00097CA2"/>
    <w:rsid w:val="000C2FB8"/>
    <w:rsid w:val="000C4B86"/>
    <w:rsid w:val="000D0C71"/>
    <w:rsid w:val="000D6545"/>
    <w:rsid w:val="000D6E26"/>
    <w:rsid w:val="000E528C"/>
    <w:rsid w:val="000E55D3"/>
    <w:rsid w:val="000F11E1"/>
    <w:rsid w:val="000F510A"/>
    <w:rsid w:val="00102649"/>
    <w:rsid w:val="0012121E"/>
    <w:rsid w:val="00122AEB"/>
    <w:rsid w:val="00131A63"/>
    <w:rsid w:val="00143CE3"/>
    <w:rsid w:val="00147BFD"/>
    <w:rsid w:val="00154F23"/>
    <w:rsid w:val="00155E0C"/>
    <w:rsid w:val="00173512"/>
    <w:rsid w:val="001764FC"/>
    <w:rsid w:val="0017790A"/>
    <w:rsid w:val="00182C7C"/>
    <w:rsid w:val="001858CA"/>
    <w:rsid w:val="00186F41"/>
    <w:rsid w:val="001903B8"/>
    <w:rsid w:val="00190612"/>
    <w:rsid w:val="001A1258"/>
    <w:rsid w:val="001A6FD9"/>
    <w:rsid w:val="001B6752"/>
    <w:rsid w:val="001B76A7"/>
    <w:rsid w:val="001C034F"/>
    <w:rsid w:val="001C3A21"/>
    <w:rsid w:val="001D34D0"/>
    <w:rsid w:val="001D68B1"/>
    <w:rsid w:val="001E0BDD"/>
    <w:rsid w:val="00202E70"/>
    <w:rsid w:val="00213644"/>
    <w:rsid w:val="0023020E"/>
    <w:rsid w:val="00236208"/>
    <w:rsid w:val="00242FE9"/>
    <w:rsid w:val="0027512C"/>
    <w:rsid w:val="00283D01"/>
    <w:rsid w:val="00290FC4"/>
    <w:rsid w:val="002946EF"/>
    <w:rsid w:val="002A628D"/>
    <w:rsid w:val="002C0B47"/>
    <w:rsid w:val="002C190C"/>
    <w:rsid w:val="002C654D"/>
    <w:rsid w:val="002F13B1"/>
    <w:rsid w:val="00303920"/>
    <w:rsid w:val="0030607B"/>
    <w:rsid w:val="003175D2"/>
    <w:rsid w:val="003600CD"/>
    <w:rsid w:val="0036362F"/>
    <w:rsid w:val="00381941"/>
    <w:rsid w:val="003A3426"/>
    <w:rsid w:val="003C23DC"/>
    <w:rsid w:val="003C439A"/>
    <w:rsid w:val="003E64B6"/>
    <w:rsid w:val="004005B7"/>
    <w:rsid w:val="0040225A"/>
    <w:rsid w:val="004314F4"/>
    <w:rsid w:val="00431CA6"/>
    <w:rsid w:val="00432F19"/>
    <w:rsid w:val="0043538B"/>
    <w:rsid w:val="004544CB"/>
    <w:rsid w:val="00462BF3"/>
    <w:rsid w:val="00474D43"/>
    <w:rsid w:val="00496E99"/>
    <w:rsid w:val="004A4D81"/>
    <w:rsid w:val="004C65DA"/>
    <w:rsid w:val="004D10D2"/>
    <w:rsid w:val="004D42E5"/>
    <w:rsid w:val="004F6DA0"/>
    <w:rsid w:val="005016C2"/>
    <w:rsid w:val="00515F23"/>
    <w:rsid w:val="005511A9"/>
    <w:rsid w:val="00551EBF"/>
    <w:rsid w:val="00552655"/>
    <w:rsid w:val="00556DCF"/>
    <w:rsid w:val="00557450"/>
    <w:rsid w:val="00570CC0"/>
    <w:rsid w:val="0057599E"/>
    <w:rsid w:val="00585039"/>
    <w:rsid w:val="00591324"/>
    <w:rsid w:val="00596031"/>
    <w:rsid w:val="005B4F47"/>
    <w:rsid w:val="005C25C3"/>
    <w:rsid w:val="005C79E4"/>
    <w:rsid w:val="005F0E7B"/>
    <w:rsid w:val="005F6798"/>
    <w:rsid w:val="00603723"/>
    <w:rsid w:val="0061430D"/>
    <w:rsid w:val="00622729"/>
    <w:rsid w:val="00623373"/>
    <w:rsid w:val="006271C0"/>
    <w:rsid w:val="00643FE8"/>
    <w:rsid w:val="006712F7"/>
    <w:rsid w:val="0069403F"/>
    <w:rsid w:val="006A210F"/>
    <w:rsid w:val="006E5657"/>
    <w:rsid w:val="006E5988"/>
    <w:rsid w:val="006F0676"/>
    <w:rsid w:val="00700F05"/>
    <w:rsid w:val="00701E24"/>
    <w:rsid w:val="007044B0"/>
    <w:rsid w:val="0070764F"/>
    <w:rsid w:val="00707F36"/>
    <w:rsid w:val="00732C30"/>
    <w:rsid w:val="00735DC5"/>
    <w:rsid w:val="0078079E"/>
    <w:rsid w:val="0078106F"/>
    <w:rsid w:val="00782D47"/>
    <w:rsid w:val="007833E7"/>
    <w:rsid w:val="00791BEB"/>
    <w:rsid w:val="007A0ED4"/>
    <w:rsid w:val="007A3640"/>
    <w:rsid w:val="007B1C12"/>
    <w:rsid w:val="007E7B1A"/>
    <w:rsid w:val="00803672"/>
    <w:rsid w:val="00820B82"/>
    <w:rsid w:val="00834B9C"/>
    <w:rsid w:val="0084083A"/>
    <w:rsid w:val="00864D8B"/>
    <w:rsid w:val="0087724A"/>
    <w:rsid w:val="00881632"/>
    <w:rsid w:val="008956B3"/>
    <w:rsid w:val="008A3120"/>
    <w:rsid w:val="008A3FE7"/>
    <w:rsid w:val="008C1B51"/>
    <w:rsid w:val="008C71B4"/>
    <w:rsid w:val="008E5371"/>
    <w:rsid w:val="00921206"/>
    <w:rsid w:val="00933E07"/>
    <w:rsid w:val="009441D5"/>
    <w:rsid w:val="00952352"/>
    <w:rsid w:val="00963FA8"/>
    <w:rsid w:val="00971B2E"/>
    <w:rsid w:val="009829AA"/>
    <w:rsid w:val="00986538"/>
    <w:rsid w:val="009A39FF"/>
    <w:rsid w:val="009B747B"/>
    <w:rsid w:val="009E2FE1"/>
    <w:rsid w:val="00A37407"/>
    <w:rsid w:val="00A51605"/>
    <w:rsid w:val="00A63023"/>
    <w:rsid w:val="00A66F7F"/>
    <w:rsid w:val="00A77C1B"/>
    <w:rsid w:val="00A80CAE"/>
    <w:rsid w:val="00A81311"/>
    <w:rsid w:val="00A93BBD"/>
    <w:rsid w:val="00A97D4F"/>
    <w:rsid w:val="00AC7A13"/>
    <w:rsid w:val="00AE276E"/>
    <w:rsid w:val="00AF4E80"/>
    <w:rsid w:val="00B04E66"/>
    <w:rsid w:val="00B2136A"/>
    <w:rsid w:val="00B251E9"/>
    <w:rsid w:val="00B320D0"/>
    <w:rsid w:val="00B6185E"/>
    <w:rsid w:val="00BA1340"/>
    <w:rsid w:val="00BA1A99"/>
    <w:rsid w:val="00BF160D"/>
    <w:rsid w:val="00C014A0"/>
    <w:rsid w:val="00C10A82"/>
    <w:rsid w:val="00C35363"/>
    <w:rsid w:val="00C35951"/>
    <w:rsid w:val="00C35D54"/>
    <w:rsid w:val="00C402F3"/>
    <w:rsid w:val="00C50288"/>
    <w:rsid w:val="00C57B7B"/>
    <w:rsid w:val="00C7102D"/>
    <w:rsid w:val="00C73B1F"/>
    <w:rsid w:val="00C742A9"/>
    <w:rsid w:val="00C74544"/>
    <w:rsid w:val="00C95644"/>
    <w:rsid w:val="00CB4674"/>
    <w:rsid w:val="00CD356C"/>
    <w:rsid w:val="00CE23FD"/>
    <w:rsid w:val="00CF30DB"/>
    <w:rsid w:val="00D41ECB"/>
    <w:rsid w:val="00D46F4B"/>
    <w:rsid w:val="00D760E7"/>
    <w:rsid w:val="00D80A30"/>
    <w:rsid w:val="00D90E69"/>
    <w:rsid w:val="00DA3BC4"/>
    <w:rsid w:val="00DB4995"/>
    <w:rsid w:val="00DC7747"/>
    <w:rsid w:val="00DE6281"/>
    <w:rsid w:val="00DF7768"/>
    <w:rsid w:val="00E06BC0"/>
    <w:rsid w:val="00E12F4D"/>
    <w:rsid w:val="00E1442B"/>
    <w:rsid w:val="00E144C2"/>
    <w:rsid w:val="00E237FF"/>
    <w:rsid w:val="00E27466"/>
    <w:rsid w:val="00E44B80"/>
    <w:rsid w:val="00E52254"/>
    <w:rsid w:val="00E70DEC"/>
    <w:rsid w:val="00E747FF"/>
    <w:rsid w:val="00E77032"/>
    <w:rsid w:val="00E824A8"/>
    <w:rsid w:val="00EA4C6D"/>
    <w:rsid w:val="00EB37F3"/>
    <w:rsid w:val="00EB7035"/>
    <w:rsid w:val="00EE5DD8"/>
    <w:rsid w:val="00EF302D"/>
    <w:rsid w:val="00EF6A10"/>
    <w:rsid w:val="00F013BB"/>
    <w:rsid w:val="00F0221E"/>
    <w:rsid w:val="00F136F8"/>
    <w:rsid w:val="00F740EF"/>
    <w:rsid w:val="00F7683B"/>
    <w:rsid w:val="00F90502"/>
    <w:rsid w:val="00FB587B"/>
    <w:rsid w:val="00FC1124"/>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A180E"/>
  <w15:docId w15:val="{A343DC09-A985-4C2F-86A7-8EAF034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DC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1311"/>
    <w:rPr>
      <w:rFonts w:cs="Times New Roman"/>
    </w:rPr>
  </w:style>
  <w:style w:type="paragraph" w:styleId="Header">
    <w:name w:val="header"/>
    <w:basedOn w:val="Normal"/>
    <w:link w:val="HeaderChar"/>
    <w:uiPriority w:val="99"/>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1311"/>
    <w:rPr>
      <w:rFonts w:cs="Times New Roman"/>
    </w:rPr>
  </w:style>
  <w:style w:type="character" w:styleId="CommentReference">
    <w:name w:val="annotation reference"/>
    <w:basedOn w:val="DefaultParagraphFont"/>
    <w:uiPriority w:val="99"/>
    <w:rsid w:val="00A81311"/>
    <w:rPr>
      <w:rFonts w:cs="Times New Roman"/>
      <w:sz w:val="16"/>
    </w:rPr>
  </w:style>
  <w:style w:type="paragraph" w:styleId="CommentText">
    <w:name w:val="annotation text"/>
    <w:basedOn w:val="Normal"/>
    <w:link w:val="CommentTextChar"/>
    <w:uiPriority w:val="99"/>
    <w:rsid w:val="00A81311"/>
    <w:pPr>
      <w:widowControl w:val="0"/>
      <w:suppressAutoHyphens/>
      <w:overflowPunct w:val="0"/>
      <w:autoSpaceDE w:val="0"/>
      <w:autoSpaceDN w:val="0"/>
      <w:spacing w:after="0" w:line="240" w:lineRule="auto"/>
      <w:textAlignment w:val="baseline"/>
    </w:pPr>
    <w:rPr>
      <w:rFonts w:ascii="Arial" w:eastAsia="Times New Roman" w:hAnsi="Arial"/>
      <w:sz w:val="20"/>
      <w:szCs w:val="20"/>
    </w:rPr>
  </w:style>
  <w:style w:type="character" w:customStyle="1" w:styleId="CommentTextChar">
    <w:name w:val="Comment Text Char"/>
    <w:basedOn w:val="DefaultParagraphFont"/>
    <w:link w:val="CommentText"/>
    <w:uiPriority w:val="99"/>
    <w:locked/>
    <w:rsid w:val="00A81311"/>
    <w:rPr>
      <w:rFonts w:ascii="Arial" w:hAnsi="Arial" w:cs="Times New Roman"/>
      <w:sz w:val="20"/>
      <w:szCs w:val="20"/>
    </w:rPr>
  </w:style>
  <w:style w:type="paragraph" w:styleId="BalloonText">
    <w:name w:val="Balloon Text"/>
    <w:basedOn w:val="Normal"/>
    <w:link w:val="BalloonTextChar"/>
    <w:uiPriority w:val="99"/>
    <w:semiHidden/>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81311"/>
    <w:rPr>
      <w:rFonts w:ascii="Segoe UI" w:hAnsi="Segoe UI" w:cs="Segoe UI"/>
      <w:sz w:val="18"/>
      <w:szCs w:val="18"/>
    </w:rPr>
  </w:style>
  <w:style w:type="paragraph" w:styleId="ListParagraph">
    <w:name w:val="List Paragraph"/>
    <w:basedOn w:val="Normal"/>
    <w:uiPriority w:val="99"/>
    <w:qFormat/>
    <w:rsid w:val="0070764F"/>
    <w:pPr>
      <w:ind w:left="720"/>
      <w:contextualSpacing/>
    </w:pPr>
  </w:style>
  <w:style w:type="paragraph" w:styleId="CommentSubject">
    <w:name w:val="annotation subject"/>
    <w:basedOn w:val="CommentText"/>
    <w:next w:val="CommentText"/>
    <w:link w:val="CommentSubjectChar"/>
    <w:uiPriority w:val="99"/>
    <w:semiHidden/>
    <w:rsid w:val="0070764F"/>
    <w:pPr>
      <w:widowControl/>
      <w:suppressAutoHyphens w:val="0"/>
      <w:overflowPunct/>
      <w:autoSpaceDE/>
      <w:autoSpaceDN/>
      <w:spacing w:after="160"/>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70764F"/>
    <w:rPr>
      <w:rFonts w:ascii="Arial" w:hAnsi="Arial" w:cs="Times New Roman"/>
      <w:b/>
      <w:bCs/>
      <w:sz w:val="20"/>
      <w:szCs w:val="20"/>
    </w:rPr>
  </w:style>
  <w:style w:type="paragraph" w:styleId="Revision">
    <w:name w:val="Revision"/>
    <w:hidden/>
    <w:uiPriority w:val="99"/>
    <w:semiHidden/>
    <w:rsid w:val="00154F23"/>
    <w:rPr>
      <w:lang w:eastAsia="en-US"/>
    </w:rPr>
  </w:style>
  <w:style w:type="character" w:styleId="Hyperlink">
    <w:name w:val="Hyperlink"/>
    <w:basedOn w:val="DefaultParagraphFont"/>
    <w:uiPriority w:val="99"/>
    <w:rsid w:val="004005B7"/>
    <w:rPr>
      <w:rFonts w:ascii="Arial" w:hAnsi="Arial" w:cs="Times New Roman"/>
      <w:color w:val="0000FF"/>
      <w:sz w:val="24"/>
      <w:u w:val="single"/>
    </w:rPr>
  </w:style>
  <w:style w:type="paragraph" w:customStyle="1" w:styleId="Bold">
    <w:name w:val="Bold"/>
    <w:basedOn w:val="Normal"/>
    <w:link w:val="BoldChar"/>
    <w:uiPriority w:val="99"/>
    <w:rsid w:val="004005B7"/>
    <w:pPr>
      <w:autoSpaceDE w:val="0"/>
      <w:autoSpaceDN w:val="0"/>
      <w:spacing w:after="240" w:line="288" w:lineRule="auto"/>
    </w:pPr>
    <w:rPr>
      <w:rFonts w:ascii="Arial" w:hAnsi="Arial"/>
      <w:b/>
      <w:color w:val="000000"/>
      <w:sz w:val="24"/>
      <w:szCs w:val="20"/>
      <w:lang w:eastAsia="en-GB"/>
    </w:rPr>
  </w:style>
  <w:style w:type="character" w:customStyle="1" w:styleId="BoldChar">
    <w:name w:val="Bold Char"/>
    <w:link w:val="Bold"/>
    <w:uiPriority w:val="99"/>
    <w:locked/>
    <w:rsid w:val="004005B7"/>
    <w:rPr>
      <w:rFonts w:ascii="Arial" w:hAnsi="Arial"/>
      <w:b/>
      <w:color w:val="000000"/>
      <w:sz w:val="24"/>
      <w:lang w:eastAsia="en-GB"/>
    </w:rPr>
  </w:style>
  <w:style w:type="paragraph" w:customStyle="1" w:styleId="DfESOutNumbered">
    <w:name w:val="DfESOutNumbered"/>
    <w:basedOn w:val="Normal"/>
    <w:link w:val="DfESOutNumberedChar"/>
    <w:uiPriority w:val="99"/>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uiPriority w:val="99"/>
    <w:locked/>
    <w:rsid w:val="00AE276E"/>
    <w:rPr>
      <w:rFonts w:ascii="Arial" w:hAnsi="Arial" w:cs="Arial"/>
      <w:sz w:val="20"/>
      <w:szCs w:val="20"/>
    </w:rPr>
  </w:style>
  <w:style w:type="paragraph" w:customStyle="1" w:styleId="DeptBullets">
    <w:name w:val="DeptBullets"/>
    <w:basedOn w:val="Normal"/>
    <w:link w:val="DeptBulletsChar"/>
    <w:uiPriority w:val="99"/>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AE276E"/>
    <w:rPr>
      <w:rFonts w:ascii="Arial" w:hAnsi="Arial" w:cs="Times New Roman"/>
      <w:sz w:val="20"/>
      <w:szCs w:val="20"/>
    </w:rPr>
  </w:style>
  <w:style w:type="character" w:styleId="FollowedHyperlink">
    <w:name w:val="FollowedHyperlink"/>
    <w:basedOn w:val="DefaultParagraphFont"/>
    <w:uiPriority w:val="99"/>
    <w:semiHidden/>
    <w:rsid w:val="005F6798"/>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subject/>
  <dc:creator>BEGLIN, Peter</dc:creator>
  <cp:keywords/>
  <dc:description/>
  <cp:lastModifiedBy>Tom Dunlop</cp:lastModifiedBy>
  <cp:revision>3</cp:revision>
  <cp:lastPrinted>2018-05-05T21:12:00Z</cp:lastPrinted>
  <dcterms:created xsi:type="dcterms:W3CDTF">2018-06-15T12:27:00Z</dcterms:created>
  <dcterms:modified xsi:type="dcterms:W3CDTF">2018-06-15T12:29:00Z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_dlc_DocId">
    <vt:lpwstr>RHFDVERXVHXM-5-5279</vt:lpwstr>
  </property>
  <property fmtid="{D5CDD505-2E9C-101B-9397-08002B2CF9AE}" pid="11" name="h628fb0dd302442995725e0fb553a6ab">
    <vt:lpwstr/>
  </property>
  <property fmtid="{D5CDD505-2E9C-101B-9397-08002B2CF9AE}" pid="12" name="_dlc_DocIdUrl">
    <vt:lpwstr>https://educationgovuk.sharepoint.com/sites/lao/b/_layouts/15/DocIdRedir.aspx?ID=RHFDVERXVHXM-5-5279, RHFDVERXVHXM-5-5279</vt:lpwstr>
  </property>
  <property fmtid="{D5CDD505-2E9C-101B-9397-08002B2CF9AE}" pid="13" name="TaxCatchAll">
    <vt:lpwstr>3;#;#2;#;#1;#</vt:lpwstr>
  </property>
  <property fmtid="{D5CDD505-2E9C-101B-9397-08002B2CF9AE}" pid="14" name="db488a9226cc4b5bbc581d3f1f2af104">
    <vt:lpwstr>Official0884c477-2e62-47ea-b19c-5af6e91124c5</vt:lpwstr>
  </property>
  <property fmtid="{D5CDD505-2E9C-101B-9397-08002B2CF9AE}" pid="15" name="a401c5122aa342fcad2e6f91a9fde3b2">
    <vt:lpwstr/>
  </property>
  <property fmtid="{D5CDD505-2E9C-101B-9397-08002B2CF9AE}" pid="16" name="h5181134883947a99a38d116ffff0102">
    <vt:lpwstr>DfEa484111e-5b24-4ad9-9778-c536c8c88985</vt:lpwstr>
  </property>
  <property fmtid="{D5CDD505-2E9C-101B-9397-08002B2CF9AE}" pid="17" name="h5181134883947a99a38d116ffff0006">
    <vt:lpwstr/>
  </property>
  <property fmtid="{D5CDD505-2E9C-101B-9397-08002B2CF9AE}" pid="18" name="decc408f3d974bb1a0cbd4fa7db4487b">
    <vt:lpwstr>DfEcc08a6d4-dfde-4d0f-bd85-069ebcef80d5</vt:lpwstr>
  </property>
  <property fmtid="{D5CDD505-2E9C-101B-9397-08002B2CF9AE}" pid="19" name="IWPContributor">
    <vt:lpwstr/>
  </property>
  <property fmtid="{D5CDD505-2E9C-101B-9397-08002B2CF9AE}" pid="20" name="Comments">
    <vt:lpwstr/>
  </property>
</Properties>
</file>